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4B" w:rsidRDefault="00F921B5" w:rsidP="00F92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EXCELENTÍSSIMO SENHOR DOUTOR DELEGADO CHEFE DA DELEARM DO ESTADO DE ALAGOAS</w:t>
      </w:r>
    </w:p>
    <w:p w:rsidR="00F921B5" w:rsidRDefault="00F921B5" w:rsidP="00F921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1B5" w:rsidRDefault="00F921B5" w:rsidP="00F92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F82A9D">
        <w:rPr>
          <w:rFonts w:ascii="Times New Roman" w:hAnsi="Times New Roman" w:cs="Times New Roman"/>
          <w:sz w:val="24"/>
          <w:szCs w:val="24"/>
        </w:rPr>
        <w:t>Progressão de nível</w:t>
      </w:r>
    </w:p>
    <w:p w:rsidR="00F921B5" w:rsidRDefault="00F921B5" w:rsidP="00F92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397" w:rsidRDefault="00941397" w:rsidP="00F921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21B5" w:rsidRDefault="00F921B5" w:rsidP="00F92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GIOVANNI </w:t>
      </w:r>
      <w:r w:rsidR="00F82A9D">
        <w:rPr>
          <w:rFonts w:ascii="Times New Roman" w:hAnsi="Times New Roman" w:cs="Times New Roman"/>
          <w:b/>
          <w:sz w:val="24"/>
          <w:szCs w:val="24"/>
        </w:rPr>
        <w:t>xxxxxxxxxxxxxxxxxx</w:t>
      </w:r>
      <w:r>
        <w:rPr>
          <w:rFonts w:ascii="Times New Roman" w:hAnsi="Times New Roman" w:cs="Times New Roman"/>
          <w:sz w:val="24"/>
          <w:szCs w:val="24"/>
        </w:rPr>
        <w:t xml:space="preserve">, brasileiro, casado, advogado, </w:t>
      </w:r>
      <w:r w:rsidR="00777895">
        <w:rPr>
          <w:rFonts w:ascii="Times New Roman" w:hAnsi="Times New Roman" w:cs="Times New Roman"/>
          <w:sz w:val="24"/>
          <w:szCs w:val="24"/>
        </w:rPr>
        <w:t xml:space="preserve">atirador com CR nº </w:t>
      </w:r>
      <w:proofErr w:type="spellStart"/>
      <w:r w:rsidR="00777895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7778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portador da carteira de identidade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expedida pela SSP/AL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inscrito no CPF </w:t>
      </w:r>
      <w:proofErr w:type="spellStart"/>
      <w:r>
        <w:rPr>
          <w:rFonts w:ascii="Times New Roman" w:hAnsi="Times New Roman" w:cs="Times New Roman"/>
          <w:sz w:val="24"/>
          <w:szCs w:val="24"/>
        </w:rPr>
        <w:t>xxx.xxx.xxx-xx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natural de Maceió/AL, nascido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/1989, filho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residente e domiciliado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Maceió, Alagoas, CEP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xxxx-xxx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telefone 82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xxxxx-xxxx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e-mail </w:t>
      </w:r>
      <w:r w:rsidRPr="00F921B5">
        <w:rPr>
          <w:rFonts w:ascii="Times New Roman" w:hAnsi="Times New Roman" w:cs="Times New Roman"/>
          <w:sz w:val="24"/>
          <w:szCs w:val="24"/>
        </w:rPr>
        <w:t>xxxxxxxxx@gmail.com</w:t>
      </w:r>
      <w:r>
        <w:rPr>
          <w:rFonts w:ascii="Times New Roman" w:hAnsi="Times New Roman" w:cs="Times New Roman"/>
          <w:sz w:val="24"/>
          <w:szCs w:val="24"/>
        </w:rPr>
        <w:t>, vem mui respeitosamente perante Vossa Excelência requerer:</w:t>
      </w:r>
    </w:p>
    <w:p w:rsidR="00F921B5" w:rsidRDefault="00F82A9D" w:rsidP="00F92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PROGRESSÃO PARA O NÍVEL III</w:t>
      </w:r>
    </w:p>
    <w:p w:rsidR="00DB28DB" w:rsidRPr="00DB28DB" w:rsidRDefault="00F921B5" w:rsidP="00DB28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 face da indisponibilidade do sistema SINARM CAC para a r</w:t>
      </w:r>
      <w:r w:rsidR="00F82A9D">
        <w:rPr>
          <w:rFonts w:ascii="Times New Roman" w:hAnsi="Times New Roman" w:cs="Times New Roman"/>
          <w:sz w:val="24"/>
          <w:szCs w:val="24"/>
        </w:rPr>
        <w:t>ealização do protocolo digital e com fulcro no</w:t>
      </w:r>
      <w:r w:rsidR="00DB28DB">
        <w:rPr>
          <w:rFonts w:ascii="Times New Roman" w:hAnsi="Times New Roman" w:cs="Times New Roman"/>
          <w:sz w:val="24"/>
        </w:rPr>
        <w:t xml:space="preserve"> Decreto 8.539/2015 define que quando houver indisponibilidade do meio eletrônico que cause </w:t>
      </w:r>
      <w:proofErr w:type="spellStart"/>
      <w:r w:rsidR="00DB28DB">
        <w:rPr>
          <w:rFonts w:ascii="Times New Roman" w:hAnsi="Times New Roman" w:cs="Times New Roman"/>
          <w:sz w:val="24"/>
        </w:rPr>
        <w:t>dano</w:t>
      </w:r>
      <w:proofErr w:type="spellEnd"/>
      <w:r w:rsidR="00DB28DB">
        <w:rPr>
          <w:rFonts w:ascii="Times New Roman" w:hAnsi="Times New Roman" w:cs="Times New Roman"/>
          <w:sz w:val="24"/>
        </w:rPr>
        <w:t xml:space="preserve"> relevante à celeridade processual, os atos poderão ser praticados segundo as regras aplicáveis aos processos em papel, </w:t>
      </w:r>
      <w:r w:rsidR="00DB28DB">
        <w:rPr>
          <w:rFonts w:ascii="Times New Roman" w:hAnsi="Times New Roman" w:cs="Times New Roman"/>
          <w:i/>
          <w:sz w:val="24"/>
        </w:rPr>
        <w:t>in verbis</w:t>
      </w:r>
      <w:r w:rsidR="00DB28DB">
        <w:rPr>
          <w:rFonts w:ascii="Times New Roman" w:hAnsi="Times New Roman" w:cs="Times New Roman"/>
          <w:sz w:val="24"/>
        </w:rPr>
        <w:t>:</w:t>
      </w:r>
    </w:p>
    <w:p w:rsidR="00DB28DB" w:rsidRPr="00DB28DB" w:rsidRDefault="00DB28DB" w:rsidP="00DB28DB">
      <w:pPr>
        <w:ind w:left="3969"/>
        <w:jc w:val="both"/>
        <w:rPr>
          <w:rFonts w:ascii="Times New Roman" w:hAnsi="Times New Roman" w:cs="Times New Roman"/>
          <w:i/>
          <w:sz w:val="20"/>
        </w:rPr>
      </w:pPr>
      <w:r w:rsidRPr="00DB28DB">
        <w:rPr>
          <w:rFonts w:ascii="Times New Roman" w:hAnsi="Times New Roman" w:cs="Times New Roman"/>
          <w:i/>
          <w:sz w:val="20"/>
        </w:rPr>
        <w:t xml:space="preserve"> Art. 5 </w:t>
      </w:r>
      <w:proofErr w:type="gramStart"/>
      <w:r w:rsidRPr="00DB28DB">
        <w:rPr>
          <w:rFonts w:ascii="Times New Roman" w:hAnsi="Times New Roman" w:cs="Times New Roman"/>
          <w:i/>
          <w:sz w:val="20"/>
          <w:lang w:val="pt-PT"/>
        </w:rPr>
        <w:t>º</w:t>
      </w:r>
      <w:r w:rsidRPr="00DB28DB">
        <w:rPr>
          <w:rFonts w:ascii="Times New Roman" w:hAnsi="Times New Roman" w:cs="Times New Roman"/>
          <w:i/>
          <w:sz w:val="20"/>
        </w:rPr>
        <w:t> Nos</w:t>
      </w:r>
      <w:proofErr w:type="gramEnd"/>
      <w:r w:rsidRPr="00DB28DB">
        <w:rPr>
          <w:rFonts w:ascii="Times New Roman" w:hAnsi="Times New Roman" w:cs="Times New Roman"/>
          <w:i/>
          <w:sz w:val="20"/>
        </w:rPr>
        <w:t xml:space="preserve"> processos administrativos eletrônicos, os atos processuais deverão ser realizados em meio eletrônico, </w:t>
      </w:r>
      <w:r w:rsidRPr="00DB28DB">
        <w:rPr>
          <w:rFonts w:ascii="Times New Roman" w:hAnsi="Times New Roman" w:cs="Times New Roman"/>
          <w:b/>
          <w:i/>
          <w:sz w:val="20"/>
        </w:rPr>
        <w:t>exceto</w:t>
      </w:r>
      <w:r w:rsidRPr="00DB28DB">
        <w:rPr>
          <w:rFonts w:ascii="Times New Roman" w:hAnsi="Times New Roman" w:cs="Times New Roman"/>
          <w:i/>
          <w:sz w:val="20"/>
        </w:rPr>
        <w:t xml:space="preserve"> nas situações em que este procedimento for inviável ou </w:t>
      </w:r>
      <w:r w:rsidRPr="00DB28DB">
        <w:rPr>
          <w:rFonts w:ascii="Times New Roman" w:hAnsi="Times New Roman" w:cs="Times New Roman"/>
          <w:b/>
          <w:i/>
          <w:sz w:val="20"/>
        </w:rPr>
        <w:t xml:space="preserve">em caso de indisponibilidade do meio eletrônico cujo prolongamento cause </w:t>
      </w:r>
      <w:proofErr w:type="spellStart"/>
      <w:r w:rsidRPr="00DB28DB">
        <w:rPr>
          <w:rFonts w:ascii="Times New Roman" w:hAnsi="Times New Roman" w:cs="Times New Roman"/>
          <w:b/>
          <w:i/>
          <w:sz w:val="20"/>
        </w:rPr>
        <w:t>dano</w:t>
      </w:r>
      <w:proofErr w:type="spellEnd"/>
      <w:r w:rsidRPr="00DB28DB">
        <w:rPr>
          <w:rFonts w:ascii="Times New Roman" w:hAnsi="Times New Roman" w:cs="Times New Roman"/>
          <w:b/>
          <w:i/>
          <w:sz w:val="20"/>
        </w:rPr>
        <w:t xml:space="preserve"> relevante à celeridade do processo</w:t>
      </w:r>
      <w:r w:rsidRPr="00DB28DB">
        <w:rPr>
          <w:rFonts w:ascii="Times New Roman" w:hAnsi="Times New Roman" w:cs="Times New Roman"/>
          <w:i/>
          <w:sz w:val="20"/>
        </w:rPr>
        <w:t>.</w:t>
      </w:r>
    </w:p>
    <w:p w:rsidR="00DB28DB" w:rsidRPr="00DB28DB" w:rsidRDefault="00DB28DB" w:rsidP="00DB28DB">
      <w:pPr>
        <w:ind w:left="3969"/>
        <w:jc w:val="both"/>
        <w:rPr>
          <w:rFonts w:ascii="Times New Roman" w:hAnsi="Times New Roman" w:cs="Times New Roman"/>
          <w:i/>
          <w:sz w:val="20"/>
        </w:rPr>
      </w:pPr>
      <w:r w:rsidRPr="00DB28DB">
        <w:rPr>
          <w:rFonts w:ascii="Times New Roman" w:hAnsi="Times New Roman" w:cs="Times New Roman"/>
          <w:i/>
          <w:sz w:val="20"/>
          <w:lang w:val="pt-PT"/>
        </w:rPr>
        <w:t xml:space="preserve">Parágrafo único. No caso das exceções previstas no caput, </w:t>
      </w:r>
      <w:r w:rsidRPr="00DB28DB">
        <w:rPr>
          <w:rFonts w:ascii="Times New Roman" w:hAnsi="Times New Roman" w:cs="Times New Roman"/>
          <w:b/>
          <w:i/>
          <w:sz w:val="20"/>
          <w:lang w:val="pt-PT"/>
        </w:rPr>
        <w:t>os atos processuais poderão ser praticados segundo as regras aplicáveis aos processos em papel</w:t>
      </w:r>
      <w:r w:rsidRPr="00DB28DB">
        <w:rPr>
          <w:rFonts w:ascii="Times New Roman" w:hAnsi="Times New Roman" w:cs="Times New Roman"/>
          <w:i/>
          <w:sz w:val="20"/>
          <w:lang w:val="pt-PT"/>
        </w:rPr>
        <w:t>, desde que posteriormente o documento-base correspondente seja digitalizado, conforme procedimento previsto no art. 12.</w:t>
      </w:r>
      <w:r>
        <w:rPr>
          <w:rFonts w:ascii="Times New Roman" w:hAnsi="Times New Roman" w:cs="Times New Roman"/>
          <w:i/>
          <w:sz w:val="20"/>
          <w:lang w:val="pt-PT"/>
        </w:rPr>
        <w:t xml:space="preserve"> (grifo nosso)</w:t>
      </w:r>
    </w:p>
    <w:p w:rsidR="00941397" w:rsidRDefault="00F82A9D" w:rsidP="0094139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Em anexo segue as respectivas comprovações de habitualidade emitidas por entidades de tiro e documento de identificação. </w:t>
      </w:r>
    </w:p>
    <w:p w:rsidR="00F82A9D" w:rsidRDefault="00F82A9D" w:rsidP="0094139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do exposto, utiliza-se do presente expediente </w:t>
      </w:r>
      <w:proofErr w:type="gramStart"/>
      <w:r>
        <w:rPr>
          <w:rFonts w:ascii="Times New Roman" w:hAnsi="Times New Roman" w:cs="Times New Roman"/>
          <w:sz w:val="24"/>
        </w:rPr>
        <w:t>para Requerer</w:t>
      </w:r>
      <w:proofErr w:type="gramEnd"/>
      <w:r>
        <w:rPr>
          <w:rFonts w:ascii="Times New Roman" w:hAnsi="Times New Roman" w:cs="Times New Roman"/>
          <w:sz w:val="24"/>
        </w:rPr>
        <w:t xml:space="preserve"> mui respeitosamente à Vossa Excelência:</w:t>
      </w:r>
    </w:p>
    <w:p w:rsidR="00F82A9D" w:rsidRDefault="00F82A9D" w:rsidP="00F82A9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 seja deferida a progressão para o nível III, sendo efetuada também as devidas anotações no CR/SIGMA do Requerente;</w:t>
      </w:r>
    </w:p>
    <w:p w:rsidR="002E588E" w:rsidRPr="00F82A9D" w:rsidRDefault="00F82A9D" w:rsidP="00F82A9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530317" w:rsidRPr="00F82A9D">
        <w:rPr>
          <w:rFonts w:ascii="Times New Roman" w:hAnsi="Times New Roman" w:cs="Times New Roman"/>
          <w:sz w:val="24"/>
        </w:rPr>
        <w:t xml:space="preserve">ue, em caso de verificação de pendência </w:t>
      </w:r>
      <w:r w:rsidRPr="00F82A9D">
        <w:rPr>
          <w:rFonts w:ascii="Times New Roman" w:hAnsi="Times New Roman" w:cs="Times New Roman"/>
          <w:sz w:val="24"/>
        </w:rPr>
        <w:t>por ausência</w:t>
      </w:r>
      <w:r w:rsidR="00530317" w:rsidRPr="00F82A9D">
        <w:rPr>
          <w:rFonts w:ascii="Times New Roman" w:hAnsi="Times New Roman" w:cs="Times New Roman"/>
          <w:sz w:val="24"/>
        </w:rPr>
        <w:t xml:space="preserve"> de algum documento, que o Requerente seja notificado por e-mail com abertura de prazo, </w:t>
      </w:r>
      <w:r w:rsidR="00114E4D" w:rsidRPr="00F82A9D">
        <w:rPr>
          <w:rFonts w:ascii="Times New Roman" w:hAnsi="Times New Roman" w:cs="Times New Roman"/>
          <w:sz w:val="24"/>
        </w:rPr>
        <w:t>em respeito ao</w:t>
      </w:r>
      <w:r w:rsidR="00941397">
        <w:rPr>
          <w:rFonts w:ascii="Times New Roman" w:hAnsi="Times New Roman" w:cs="Times New Roman"/>
          <w:sz w:val="24"/>
        </w:rPr>
        <w:t>s princípios do</w:t>
      </w:r>
      <w:r w:rsidR="00114E4D" w:rsidRPr="00F82A9D">
        <w:rPr>
          <w:rFonts w:ascii="Times New Roman" w:hAnsi="Times New Roman" w:cs="Times New Roman"/>
          <w:sz w:val="24"/>
        </w:rPr>
        <w:t xml:space="preserve"> devido processo legal</w:t>
      </w:r>
      <w:r w:rsidR="00941397">
        <w:rPr>
          <w:rFonts w:ascii="Times New Roman" w:hAnsi="Times New Roman" w:cs="Times New Roman"/>
          <w:sz w:val="24"/>
        </w:rPr>
        <w:t>, ampla defesa e contraditório</w:t>
      </w:r>
      <w:r w:rsidR="00114E4D" w:rsidRPr="00F82A9D">
        <w:rPr>
          <w:rFonts w:ascii="Times New Roman" w:hAnsi="Times New Roman" w:cs="Times New Roman"/>
          <w:sz w:val="24"/>
        </w:rPr>
        <w:t>.</w:t>
      </w:r>
      <w:r w:rsidR="00530317" w:rsidRPr="00F82A9D">
        <w:rPr>
          <w:rFonts w:ascii="Times New Roman" w:hAnsi="Times New Roman" w:cs="Times New Roman"/>
          <w:sz w:val="24"/>
        </w:rPr>
        <w:t xml:space="preserve"> </w:t>
      </w:r>
    </w:p>
    <w:p w:rsidR="00114E4D" w:rsidRDefault="00114E4D" w:rsidP="00114E4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Nestes termos,</w:t>
      </w:r>
    </w:p>
    <w:p w:rsidR="00114E4D" w:rsidRDefault="00114E4D" w:rsidP="0030124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Pede deferimento.</w:t>
      </w:r>
    </w:p>
    <w:p w:rsidR="00114E4D" w:rsidRDefault="00114E4D" w:rsidP="0030124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Maceió/AL, 10 de setembro de 2025.</w:t>
      </w:r>
    </w:p>
    <w:p w:rsidR="00114E4D" w:rsidRDefault="00114E4D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14E4D" w:rsidRDefault="00114E4D" w:rsidP="00114E4D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</w:t>
      </w:r>
    </w:p>
    <w:p w:rsidR="00114E4D" w:rsidRDefault="00114E4D" w:rsidP="00114E4D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Giovanni </w:t>
      </w:r>
      <w:proofErr w:type="spellStart"/>
      <w:r w:rsidR="00F82A9D">
        <w:rPr>
          <w:rFonts w:ascii="Times New Roman" w:hAnsi="Times New Roman" w:cs="Times New Roman"/>
          <w:sz w:val="24"/>
        </w:rPr>
        <w:t>xxxxxxxxx</w:t>
      </w:r>
      <w:proofErr w:type="spellEnd"/>
    </w:p>
    <w:p w:rsidR="00114E4D" w:rsidRDefault="00114E4D" w:rsidP="00114E4D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CPF nº </w:t>
      </w: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301240" w:rsidRDefault="00301240" w:rsidP="0030124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551051" w:rsidRPr="00DB28DB" w:rsidRDefault="00301240" w:rsidP="00DB28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551051" w:rsidRPr="00DB2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3C9A"/>
    <w:multiLevelType w:val="hybridMultilevel"/>
    <w:tmpl w:val="D71C0114"/>
    <w:lvl w:ilvl="0" w:tplc="869A4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CC"/>
    <w:rsid w:val="00114E4D"/>
    <w:rsid w:val="0025464B"/>
    <w:rsid w:val="002E588E"/>
    <w:rsid w:val="00301240"/>
    <w:rsid w:val="00425E2C"/>
    <w:rsid w:val="00482568"/>
    <w:rsid w:val="00530317"/>
    <w:rsid w:val="00551051"/>
    <w:rsid w:val="00631C4A"/>
    <w:rsid w:val="007114E4"/>
    <w:rsid w:val="00777895"/>
    <w:rsid w:val="00941397"/>
    <w:rsid w:val="00BA18FE"/>
    <w:rsid w:val="00C22384"/>
    <w:rsid w:val="00D25ACC"/>
    <w:rsid w:val="00DB28DB"/>
    <w:rsid w:val="00F82A9D"/>
    <w:rsid w:val="00F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8A7A"/>
  <w15:chartTrackingRefBased/>
  <w15:docId w15:val="{81E7FE57-8D3E-4B0F-8515-187E948C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21B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2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Roncalli</dc:creator>
  <cp:keywords/>
  <dc:description/>
  <cp:lastModifiedBy>Giovanni Roncalli</cp:lastModifiedBy>
  <cp:revision>5</cp:revision>
  <dcterms:created xsi:type="dcterms:W3CDTF">2025-09-10T16:46:00Z</dcterms:created>
  <dcterms:modified xsi:type="dcterms:W3CDTF">2025-11-07T20:11:00Z</dcterms:modified>
</cp:coreProperties>
</file>